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389F1" w14:textId="64E6A8FC" w:rsidR="00077291" w:rsidRDefault="00077291" w:rsidP="00077291">
      <w:pPr>
        <w:suppressAutoHyphens/>
        <w:jc w:val="center"/>
        <w:rPr>
          <w:rFonts w:ascii="Arial" w:hAnsi="Arial" w:cs="Arial"/>
          <w:b/>
          <w:sz w:val="22"/>
          <w:szCs w:val="22"/>
          <w:lang w:val="es-ES_tradnl" w:eastAsia="ar-SA"/>
        </w:rPr>
      </w:pPr>
      <w:r w:rsidRPr="00077291">
        <w:rPr>
          <w:rFonts w:ascii="Arial" w:hAnsi="Arial" w:cs="Arial"/>
          <w:b/>
          <w:sz w:val="22"/>
          <w:szCs w:val="22"/>
          <w:lang w:val="es-ES_tradnl" w:eastAsia="ar-SA"/>
        </w:rPr>
        <w:t>ANEXO 9. – PROPUESTA TÉCNICA Y ECONÓMICA DE ACUERDO AL PRESUPUESTO OFICIAL</w:t>
      </w:r>
    </w:p>
    <w:p w14:paraId="7FEDB604" w14:textId="5D6CBBED" w:rsidR="00DA25B7" w:rsidRDefault="00DA25B7" w:rsidP="00427C9C">
      <w:pPr>
        <w:suppressAutoHyphens/>
        <w:jc w:val="center"/>
        <w:rPr>
          <w:rFonts w:ascii="Arial" w:hAnsi="Arial" w:cs="Arial"/>
          <w:b/>
          <w:sz w:val="22"/>
          <w:szCs w:val="22"/>
          <w:lang w:val="es-ES_tradnl" w:eastAsia="ar-SA"/>
        </w:rPr>
      </w:pPr>
    </w:p>
    <w:p w14:paraId="6D8C0B6A" w14:textId="0C16B74B" w:rsidR="00E6549A" w:rsidRPr="001A5483" w:rsidRDefault="00E6549A" w:rsidP="00427C9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27C9C">
        <w:rPr>
          <w:rFonts w:ascii="Arial" w:hAnsi="Arial" w:cs="Arial"/>
          <w:color w:val="000000"/>
          <w:sz w:val="22"/>
          <w:szCs w:val="22"/>
        </w:rPr>
        <w:t xml:space="preserve">Contratación de Selección Abreviada </w:t>
      </w:r>
      <w:r w:rsidR="00427C9C" w:rsidRPr="00427C9C">
        <w:rPr>
          <w:rFonts w:ascii="Arial" w:hAnsi="Arial" w:cs="Arial"/>
          <w:color w:val="000000"/>
          <w:sz w:val="22"/>
          <w:szCs w:val="22"/>
        </w:rPr>
        <w:t xml:space="preserve">de Menor </w:t>
      </w:r>
      <w:r w:rsidR="00427C9C" w:rsidRPr="00AB551E">
        <w:rPr>
          <w:rFonts w:ascii="Arial" w:hAnsi="Arial" w:cs="Arial"/>
          <w:color w:val="000000"/>
          <w:sz w:val="22"/>
          <w:szCs w:val="22"/>
        </w:rPr>
        <w:t>cuantía SAMC - 0</w:t>
      </w:r>
      <w:r w:rsidR="00AB551E" w:rsidRPr="00AB551E">
        <w:rPr>
          <w:rFonts w:ascii="Arial" w:hAnsi="Arial" w:cs="Arial"/>
          <w:color w:val="000000"/>
          <w:sz w:val="22"/>
          <w:szCs w:val="22"/>
        </w:rPr>
        <w:t>0</w:t>
      </w:r>
      <w:r w:rsidR="00460AB1">
        <w:rPr>
          <w:rFonts w:ascii="Arial" w:hAnsi="Arial" w:cs="Arial"/>
          <w:color w:val="000000"/>
          <w:sz w:val="22"/>
          <w:szCs w:val="22"/>
        </w:rPr>
        <w:t>7</w:t>
      </w:r>
      <w:r w:rsidR="00427C9C" w:rsidRPr="00AB551E">
        <w:rPr>
          <w:rFonts w:ascii="Arial" w:hAnsi="Arial" w:cs="Arial"/>
          <w:color w:val="000000"/>
          <w:sz w:val="22"/>
          <w:szCs w:val="22"/>
        </w:rPr>
        <w:t xml:space="preserve"> </w:t>
      </w:r>
      <w:r w:rsidR="00AB551E" w:rsidRPr="00AB551E">
        <w:rPr>
          <w:rFonts w:ascii="Arial" w:hAnsi="Arial" w:cs="Arial"/>
          <w:color w:val="000000"/>
          <w:sz w:val="22"/>
          <w:szCs w:val="22"/>
        </w:rPr>
        <w:t>-</w:t>
      </w:r>
      <w:r w:rsidR="00427C9C" w:rsidRPr="00AB551E">
        <w:rPr>
          <w:rFonts w:ascii="Arial" w:hAnsi="Arial" w:cs="Arial"/>
          <w:color w:val="000000"/>
          <w:sz w:val="22"/>
          <w:szCs w:val="22"/>
        </w:rPr>
        <w:t>202</w:t>
      </w:r>
      <w:r w:rsidR="00AB551E" w:rsidRPr="00AB551E">
        <w:rPr>
          <w:rFonts w:ascii="Arial" w:hAnsi="Arial" w:cs="Arial"/>
          <w:color w:val="000000"/>
          <w:sz w:val="22"/>
          <w:szCs w:val="22"/>
        </w:rPr>
        <w:t>4</w:t>
      </w:r>
    </w:p>
    <w:p w14:paraId="309ED2A7" w14:textId="77777777" w:rsidR="00E6549A" w:rsidRPr="001A5483" w:rsidRDefault="00E6549A" w:rsidP="00E6549A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C62505C" w14:textId="77777777" w:rsidR="00095DF0" w:rsidRPr="000C601D" w:rsidRDefault="00E6549A" w:rsidP="00095DF0">
      <w:pPr>
        <w:pStyle w:val="TableParagraph"/>
        <w:spacing w:line="234" w:lineRule="exact"/>
        <w:ind w:left="0" w:right="135"/>
        <w:jc w:val="both"/>
        <w:rPr>
          <w:sz w:val="24"/>
          <w:szCs w:val="24"/>
        </w:rPr>
      </w:pPr>
      <w:r w:rsidRPr="001A5483">
        <w:rPr>
          <w:rFonts w:ascii="Verdana" w:hAnsi="Verdana" w:cs="Calibri"/>
        </w:rPr>
        <w:t xml:space="preserve">Objeto: </w:t>
      </w:r>
      <w:bookmarkStart w:id="0" w:name="_Hlk95226584"/>
      <w:bookmarkStart w:id="1" w:name="_Hlk178849921"/>
      <w:bookmarkStart w:id="2" w:name="_Hlk178843272"/>
      <w:r w:rsidR="00095DF0" w:rsidRPr="000C601D">
        <w:rPr>
          <w:rFonts w:eastAsia="Calibri"/>
          <w:lang w:val="es-CO"/>
        </w:rPr>
        <w:t>PRESTACIÓN DE S</w:t>
      </w:r>
      <w:r w:rsidR="00095DF0" w:rsidRPr="000C601D">
        <w:t xml:space="preserve">ERVICIOS DE APOYO LOGÍSTICO PARA EL SUMINISTRO DE ALIMENTOS PREPARADOS Y EMPACADOS A PRECIO UNITARIO Y EL SERVICIO DE TRANSPORTE PARA ATENDER Y GARANTIZAR EN EL MUNICIPIO DE DAGUA (VALLE) EL NORMAL DESARROLLO DE </w:t>
      </w:r>
      <w:r w:rsidR="00095DF0">
        <w:t>LA JORNADA ELECTORAL DE LA CONSULTA POPULAR PARA LA CONSTITUCIÓN DEL ÁREA METROPOLITANA DEL “SUROCCIDENTE DE COLOMIBA” QUE SE REALIZARÁ EL 24 DE NOVIEMBRE DE 2024</w:t>
      </w:r>
      <w:bookmarkEnd w:id="0"/>
      <w:r w:rsidR="00095DF0">
        <w:t>.</w:t>
      </w:r>
      <w:bookmarkEnd w:id="1"/>
    </w:p>
    <w:bookmarkEnd w:id="2"/>
    <w:p w14:paraId="11B20944" w14:textId="0095581F" w:rsidR="00CC23F8" w:rsidRDefault="00CC23F8" w:rsidP="00E6549A">
      <w:pPr>
        <w:tabs>
          <w:tab w:val="left" w:pos="6675"/>
        </w:tabs>
        <w:suppressAutoHyphens/>
        <w:jc w:val="both"/>
        <w:rPr>
          <w:rFonts w:ascii="Arial" w:eastAsia="Arial" w:hAnsi="Arial" w:cs="Arial"/>
          <w:sz w:val="22"/>
          <w:szCs w:val="22"/>
          <w:lang w:eastAsia="es-CO"/>
        </w:rPr>
      </w:pPr>
    </w:p>
    <w:p w14:paraId="6F384F6C" w14:textId="77777777" w:rsidR="00AB551E" w:rsidRPr="001A5483" w:rsidRDefault="00AB551E" w:rsidP="00E6549A">
      <w:pPr>
        <w:tabs>
          <w:tab w:val="left" w:pos="6675"/>
        </w:tabs>
        <w:suppressAutoHyphens/>
        <w:jc w:val="both"/>
        <w:rPr>
          <w:rFonts w:ascii="Arial" w:hAnsi="Arial" w:cs="Arial"/>
          <w:color w:val="000000"/>
        </w:rPr>
      </w:pPr>
    </w:p>
    <w:p w14:paraId="4041AF2E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  <w:r w:rsidRPr="001A5483">
        <w:rPr>
          <w:rFonts w:ascii="Arial" w:hAnsi="Arial" w:cs="Arial"/>
          <w:color w:val="000000"/>
          <w:sz w:val="22"/>
          <w:szCs w:val="22"/>
        </w:rPr>
        <w:t>Proponente: ___________________________________________</w:t>
      </w:r>
    </w:p>
    <w:p w14:paraId="32EA5586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</w:p>
    <w:p w14:paraId="62DFB90A" w14:textId="77777777" w:rsidR="00E6549A" w:rsidRPr="001A5483" w:rsidRDefault="00E6549A" w:rsidP="00E6549A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88"/>
        <w:gridCol w:w="1186"/>
        <w:gridCol w:w="1186"/>
        <w:gridCol w:w="1186"/>
        <w:gridCol w:w="1186"/>
        <w:gridCol w:w="1186"/>
      </w:tblGrid>
      <w:tr w:rsidR="00E6549A" w:rsidRPr="001A5483" w14:paraId="274433B9" w14:textId="77777777" w:rsidTr="00A51955">
        <w:trPr>
          <w:trHeight w:val="633"/>
        </w:trPr>
        <w:tc>
          <w:tcPr>
            <w:tcW w:w="1384" w:type="dxa"/>
          </w:tcPr>
          <w:p w14:paraId="3BCA99C9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Descripción </w:t>
            </w:r>
          </w:p>
        </w:tc>
        <w:tc>
          <w:tcPr>
            <w:tcW w:w="988" w:type="dxa"/>
          </w:tcPr>
          <w:p w14:paraId="667A9619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Unidad </w:t>
            </w:r>
          </w:p>
        </w:tc>
        <w:tc>
          <w:tcPr>
            <w:tcW w:w="1186" w:type="dxa"/>
          </w:tcPr>
          <w:p w14:paraId="07DD345F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Cantidad </w:t>
            </w:r>
          </w:p>
        </w:tc>
        <w:tc>
          <w:tcPr>
            <w:tcW w:w="1186" w:type="dxa"/>
          </w:tcPr>
          <w:p w14:paraId="4C2EDA95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Precio unitario </w:t>
            </w:r>
          </w:p>
        </w:tc>
        <w:tc>
          <w:tcPr>
            <w:tcW w:w="1186" w:type="dxa"/>
          </w:tcPr>
          <w:p w14:paraId="3C845734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Valor total sin IVA </w:t>
            </w:r>
          </w:p>
        </w:tc>
        <w:tc>
          <w:tcPr>
            <w:tcW w:w="1186" w:type="dxa"/>
          </w:tcPr>
          <w:p w14:paraId="3C122DE6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20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% del IVA </w:t>
            </w:r>
          </w:p>
        </w:tc>
        <w:tc>
          <w:tcPr>
            <w:tcW w:w="1186" w:type="dxa"/>
          </w:tcPr>
          <w:p w14:paraId="20779963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20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Precio total </w:t>
            </w:r>
          </w:p>
        </w:tc>
      </w:tr>
      <w:tr w:rsidR="00E6549A" w:rsidRPr="001A5483" w14:paraId="429774DA" w14:textId="77777777" w:rsidTr="00A51955">
        <w:trPr>
          <w:trHeight w:val="429"/>
        </w:trPr>
        <w:tc>
          <w:tcPr>
            <w:tcW w:w="1384" w:type="dxa"/>
          </w:tcPr>
          <w:p w14:paraId="7E8101FE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636598C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E161577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</w:tcPr>
          <w:p w14:paraId="10426C9F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F4DC2F0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53C4D59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6" w:type="dxa"/>
          </w:tcPr>
          <w:p w14:paraId="35703935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6" w:type="dxa"/>
          </w:tcPr>
          <w:p w14:paraId="2D4F72FB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86" w:type="dxa"/>
          </w:tcPr>
          <w:p w14:paraId="5BFAE105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E6549A" w:rsidRPr="001A5483" w14:paraId="39F2AF8F" w14:textId="77777777" w:rsidTr="00A51955">
        <w:trPr>
          <w:trHeight w:val="186"/>
        </w:trPr>
        <w:tc>
          <w:tcPr>
            <w:tcW w:w="8302" w:type="dxa"/>
            <w:gridSpan w:val="7"/>
          </w:tcPr>
          <w:p w14:paraId="476AA896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A548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TOTAL </w:t>
            </w:r>
          </w:p>
          <w:p w14:paraId="61D250B7" w14:textId="77777777" w:rsidR="00E6549A" w:rsidRPr="001A5483" w:rsidRDefault="00E6549A" w:rsidP="00A51955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5C6F6E98" w14:textId="77777777" w:rsidR="00E6549A" w:rsidRPr="001A5483" w:rsidRDefault="00E6549A" w:rsidP="00A51955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E45E1D5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</w:p>
    <w:p w14:paraId="49F57CE6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  <w:r w:rsidRPr="001A5483">
        <w:rPr>
          <w:rFonts w:ascii="Arial" w:hAnsi="Arial" w:cs="Arial"/>
          <w:color w:val="000000"/>
          <w:sz w:val="22"/>
          <w:szCs w:val="22"/>
        </w:rPr>
        <w:t xml:space="preserve">Si el proponente pertenece al régimen simplificado del impuesto a las ventas (IVA), no deberá diligenciar las columnas de IVA. </w:t>
      </w:r>
    </w:p>
    <w:p w14:paraId="69C55932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</w:p>
    <w:p w14:paraId="52FBC49B" w14:textId="77777777" w:rsidR="00E6549A" w:rsidRPr="001A5483" w:rsidRDefault="00E6549A" w:rsidP="00E6549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A5483">
        <w:rPr>
          <w:rFonts w:ascii="Arial" w:hAnsi="Arial" w:cs="Arial"/>
          <w:color w:val="000000"/>
          <w:sz w:val="22"/>
          <w:szCs w:val="22"/>
        </w:rPr>
        <w:t xml:space="preserve">Recordar </w:t>
      </w:r>
      <w:proofErr w:type="gramStart"/>
      <w:r w:rsidRPr="001A5483">
        <w:rPr>
          <w:rFonts w:ascii="Arial" w:hAnsi="Arial" w:cs="Arial"/>
          <w:color w:val="000000"/>
          <w:sz w:val="22"/>
          <w:szCs w:val="22"/>
        </w:rPr>
        <w:t>que</w:t>
      </w:r>
      <w:proofErr w:type="gramEnd"/>
      <w:r w:rsidRPr="001A5483">
        <w:rPr>
          <w:rFonts w:ascii="Arial" w:hAnsi="Arial" w:cs="Arial"/>
          <w:color w:val="000000"/>
          <w:sz w:val="22"/>
          <w:szCs w:val="22"/>
        </w:rPr>
        <w:t xml:space="preserve"> con el fin de garantizar el principio de igualdad, el valor de las propuestas se evaluará sin el Impuesto a las Ventas (IVA), tanto para los responsables pertenecientes al régimen común como para los no responsables del impuesto (régimen simplificado).</w:t>
      </w:r>
    </w:p>
    <w:p w14:paraId="1FB2484D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</w:p>
    <w:p w14:paraId="158C6B39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</w:p>
    <w:p w14:paraId="46FA147E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  <w:r w:rsidRPr="001A5483">
        <w:rPr>
          <w:rFonts w:ascii="Arial" w:hAnsi="Arial" w:cs="Arial"/>
          <w:color w:val="000000"/>
          <w:sz w:val="22"/>
          <w:szCs w:val="22"/>
        </w:rPr>
        <w:t xml:space="preserve">Atentamente, </w:t>
      </w:r>
    </w:p>
    <w:p w14:paraId="02F0F4C0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  <w:r w:rsidRPr="001A5483">
        <w:rPr>
          <w:rFonts w:ascii="Arial" w:hAnsi="Arial" w:cs="Arial"/>
          <w:color w:val="000000"/>
          <w:sz w:val="22"/>
          <w:szCs w:val="22"/>
        </w:rPr>
        <w:t xml:space="preserve">________________________________________________ </w:t>
      </w:r>
    </w:p>
    <w:p w14:paraId="70EA2E75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  <w:r w:rsidRPr="001A5483">
        <w:rPr>
          <w:rFonts w:ascii="Arial" w:hAnsi="Arial" w:cs="Arial"/>
          <w:color w:val="000000"/>
          <w:sz w:val="22"/>
          <w:szCs w:val="22"/>
        </w:rPr>
        <w:t>(</w:t>
      </w:r>
      <w:r w:rsidRPr="001A5483">
        <w:rPr>
          <w:rFonts w:ascii="Arial" w:hAnsi="Arial" w:cs="Arial"/>
          <w:i/>
          <w:iCs/>
          <w:color w:val="000000"/>
          <w:sz w:val="22"/>
          <w:szCs w:val="22"/>
        </w:rPr>
        <w:t>Firma del proponente o de su Representante Legal</w:t>
      </w:r>
      <w:r w:rsidRPr="001A5483">
        <w:rPr>
          <w:rFonts w:ascii="Arial" w:hAnsi="Arial" w:cs="Arial"/>
          <w:color w:val="000000"/>
          <w:sz w:val="22"/>
          <w:szCs w:val="22"/>
        </w:rPr>
        <w:t>)</w:t>
      </w:r>
    </w:p>
    <w:p w14:paraId="63052DFF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</w:p>
    <w:p w14:paraId="58C28B58" w14:textId="77777777" w:rsidR="00E6549A" w:rsidRPr="001A5483" w:rsidRDefault="00E6549A" w:rsidP="00E6549A">
      <w:pPr>
        <w:rPr>
          <w:rFonts w:ascii="Arial" w:hAnsi="Arial" w:cs="Arial"/>
          <w:color w:val="000000"/>
          <w:sz w:val="22"/>
          <w:szCs w:val="22"/>
        </w:rPr>
      </w:pPr>
    </w:p>
    <w:p w14:paraId="51F4991A" w14:textId="77777777" w:rsidR="00077291" w:rsidRPr="00077291" w:rsidRDefault="00077291" w:rsidP="00077291">
      <w:pPr>
        <w:suppressAutoHyphens/>
        <w:jc w:val="center"/>
        <w:rPr>
          <w:rFonts w:ascii="Arial" w:hAnsi="Arial" w:cs="Arial"/>
          <w:b/>
          <w:sz w:val="22"/>
          <w:szCs w:val="22"/>
          <w:lang w:val="es-ES_tradnl" w:eastAsia="ar-SA"/>
        </w:rPr>
      </w:pPr>
    </w:p>
    <w:p w14:paraId="2FA265AB" w14:textId="77777777" w:rsidR="00077291" w:rsidRPr="00077291" w:rsidRDefault="00077291" w:rsidP="00077291">
      <w:pPr>
        <w:suppressAutoHyphens/>
        <w:jc w:val="center"/>
        <w:rPr>
          <w:rFonts w:ascii="Arial" w:hAnsi="Arial" w:cs="Arial"/>
          <w:b/>
          <w:sz w:val="22"/>
          <w:szCs w:val="22"/>
          <w:lang w:val="es-ES_tradnl" w:eastAsia="ar-SA"/>
        </w:rPr>
      </w:pPr>
    </w:p>
    <w:p w14:paraId="3278A558" w14:textId="59B44939" w:rsidR="00FC25B2" w:rsidRPr="0097370D" w:rsidRDefault="00FC25B2" w:rsidP="0097370D"/>
    <w:sectPr w:rsidR="00FC25B2" w:rsidRPr="0097370D" w:rsidSect="005435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4B78F" w14:textId="77777777" w:rsidR="00A728DA" w:rsidRDefault="00A728DA" w:rsidP="00EE51B8">
      <w:r>
        <w:separator/>
      </w:r>
    </w:p>
  </w:endnote>
  <w:endnote w:type="continuationSeparator" w:id="0">
    <w:p w14:paraId="4BB64BAE" w14:textId="77777777" w:rsidR="00A728DA" w:rsidRDefault="00A728DA" w:rsidP="00E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man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AE8F8" w14:textId="77777777" w:rsidR="005802BD" w:rsidRDefault="005802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2726B" w14:textId="50C3298B" w:rsidR="00EE51B8" w:rsidRDefault="00D13649" w:rsidP="00EE51B8">
    <w:pPr>
      <w:pStyle w:val="Prrafodelista"/>
      <w:tabs>
        <w:tab w:val="left" w:pos="0"/>
      </w:tabs>
      <w:ind w:left="0"/>
      <w:rPr>
        <w:rFonts w:ascii="Arial" w:hAnsi="Arial" w:cs="Arial"/>
        <w:bCs/>
        <w:i/>
        <w:iCs/>
        <w:sz w:val="16"/>
      </w:rPr>
    </w:pPr>
    <w:r>
      <w:rPr>
        <w:rFonts w:ascii="Arial" w:hAnsi="Arial" w:cs="Arial"/>
        <w:bCs/>
        <w:i/>
        <w:iCs/>
        <w:noProof/>
        <w:sz w:val="16"/>
      </w:rPr>
      <w:drawing>
        <wp:anchor distT="0" distB="0" distL="114300" distR="114300" simplePos="0" relativeHeight="251664384" behindDoc="0" locked="0" layoutInCell="1" allowOverlap="1" wp14:anchorId="1281753F" wp14:editId="7B59D06C">
          <wp:simplePos x="0" y="0"/>
          <wp:positionH relativeFrom="column">
            <wp:posOffset>832485</wp:posOffset>
          </wp:positionH>
          <wp:positionV relativeFrom="paragraph">
            <wp:posOffset>8758555</wp:posOffset>
          </wp:positionV>
          <wp:extent cx="5612130" cy="914400"/>
          <wp:effectExtent l="0" t="0" r="762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8C6211" w14:textId="7C00BD46" w:rsidR="00EE51B8" w:rsidRPr="005155BE" w:rsidRDefault="00780327">
    <w:pPr>
      <w:pStyle w:val="Piedepgina"/>
    </w:pPr>
    <w:bookmarkStart w:id="3" w:name="_Hlk178849905"/>
    <w:r>
      <w:rPr>
        <w:noProof/>
      </w:rPr>
      <w:drawing>
        <wp:inline distT="0" distB="0" distL="0" distR="0" wp14:anchorId="6A1D8745" wp14:editId="6F6E780F">
          <wp:extent cx="5608955" cy="10001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A7AEC" w14:textId="77777777" w:rsidR="005802BD" w:rsidRDefault="005802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5C046" w14:textId="77777777" w:rsidR="00A728DA" w:rsidRDefault="00A728DA" w:rsidP="00EE51B8">
      <w:r>
        <w:separator/>
      </w:r>
    </w:p>
  </w:footnote>
  <w:footnote w:type="continuationSeparator" w:id="0">
    <w:p w14:paraId="5F0CD9C7" w14:textId="77777777" w:rsidR="00A728DA" w:rsidRDefault="00A728DA" w:rsidP="00EE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BDFE2" w14:textId="77777777" w:rsidR="005802BD" w:rsidRDefault="005802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99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63"/>
      <w:gridCol w:w="4850"/>
      <w:gridCol w:w="2182"/>
    </w:tblGrid>
    <w:tr w:rsidR="005802BD" w:rsidRPr="005802BD" w14:paraId="19426818" w14:textId="77777777" w:rsidTr="0050680E">
      <w:trPr>
        <w:trHeight w:val="213"/>
      </w:trPr>
      <w:tc>
        <w:tcPr>
          <w:tcW w:w="1963" w:type="dxa"/>
          <w:vMerge w:val="restart"/>
          <w:shd w:val="clear" w:color="auto" w:fill="auto"/>
        </w:tcPr>
        <w:p w14:paraId="5ACA105B" w14:textId="69C298CF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Roman 12cpi" w:hAnsi="Roman 12cpi"/>
              <w:sz w:val="10"/>
              <w:szCs w:val="22"/>
              <w:lang w:eastAsia="en-US"/>
            </w:rPr>
          </w:pPr>
          <w:r w:rsidRPr="005802BD">
            <w:rPr>
              <w:rFonts w:ascii="Roman 12cpi" w:hAnsi="Roman 12cpi"/>
              <w:noProof/>
              <w:szCs w:val="20"/>
              <w:lang w:val="es-ES_tradnl"/>
            </w:rPr>
            <w:drawing>
              <wp:anchor distT="0" distB="0" distL="114300" distR="114300" simplePos="0" relativeHeight="251666432" behindDoc="0" locked="0" layoutInCell="1" allowOverlap="1" wp14:anchorId="437E2E7B" wp14:editId="54E17E99">
                <wp:simplePos x="0" y="0"/>
                <wp:positionH relativeFrom="column">
                  <wp:posOffset>146685</wp:posOffset>
                </wp:positionH>
                <wp:positionV relativeFrom="paragraph">
                  <wp:posOffset>46355</wp:posOffset>
                </wp:positionV>
                <wp:extent cx="742950" cy="8572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4E24D93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before="8"/>
            <w:rPr>
              <w:rFonts w:ascii="Roman 12cpi" w:hAnsi="Roman 12cpi"/>
              <w:sz w:val="13"/>
              <w:szCs w:val="22"/>
              <w:lang w:eastAsia="en-US"/>
            </w:rPr>
          </w:pPr>
        </w:p>
        <w:p w14:paraId="48C6C410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line="69" w:lineRule="exact"/>
            <w:ind w:left="674" w:right="623"/>
            <w:jc w:val="center"/>
            <w:rPr>
              <w:rFonts w:ascii="Arial MT" w:hAnsi="Roman 12cpi"/>
              <w:sz w:val="7"/>
              <w:szCs w:val="22"/>
              <w:lang w:eastAsia="en-U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0C5C747B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line="270" w:lineRule="atLeast"/>
            <w:ind w:right="1102"/>
            <w:jc w:val="center"/>
            <w:rPr>
              <w:rFonts w:ascii="Roman 12cpi" w:hAnsi="Roman 12cpi"/>
              <w:b/>
              <w:szCs w:val="22"/>
              <w:lang w:eastAsia="en-US"/>
            </w:rPr>
          </w:pPr>
          <w:r w:rsidRPr="005802BD">
            <w:rPr>
              <w:rFonts w:ascii="Roman 12cpi" w:hAnsi="Roman 12cpi"/>
              <w:b/>
              <w:szCs w:val="22"/>
              <w:lang w:eastAsia="en-US"/>
            </w:rPr>
            <w:t xml:space="preserve">ALCALDIA MUNICIPAL </w:t>
          </w:r>
          <w:r w:rsidRPr="005802BD">
            <w:rPr>
              <w:rFonts w:ascii="Roman 12cpi" w:hAnsi="Roman 12cpi"/>
              <w:b/>
              <w:spacing w:val="-65"/>
              <w:szCs w:val="22"/>
              <w:lang w:eastAsia="en-US"/>
            </w:rPr>
            <w:t>DE</w:t>
          </w:r>
          <w:r w:rsidRPr="005802BD">
            <w:rPr>
              <w:rFonts w:ascii="Roman 12cpi" w:hAnsi="Roman 12cpi"/>
              <w:b/>
              <w:spacing w:val="-1"/>
              <w:szCs w:val="22"/>
              <w:lang w:eastAsia="en-US"/>
            </w:rPr>
            <w:t xml:space="preserve"> </w:t>
          </w:r>
          <w:r w:rsidRPr="005802BD">
            <w:rPr>
              <w:rFonts w:ascii="Roman 12cpi" w:hAnsi="Roman 12cpi"/>
              <w:b/>
              <w:szCs w:val="22"/>
              <w:lang w:eastAsia="en-US"/>
            </w:rPr>
            <w:t>DAGUA</w:t>
          </w:r>
        </w:p>
      </w:tc>
      <w:tc>
        <w:tcPr>
          <w:tcW w:w="2182" w:type="dxa"/>
          <w:shd w:val="clear" w:color="auto" w:fill="auto"/>
        </w:tcPr>
        <w:p w14:paraId="51ED3DEB" w14:textId="77777777" w:rsidR="005802BD" w:rsidRPr="005802BD" w:rsidRDefault="005802BD" w:rsidP="005802BD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2"/>
              <w:szCs w:val="22"/>
              <w:lang w:val="es-CO" w:eastAsia="en-US"/>
            </w:rPr>
          </w:pPr>
          <w:r w:rsidRPr="005802BD">
            <w:rPr>
              <w:rFonts w:ascii="Calibri" w:eastAsia="Calibri" w:hAnsi="Calibri"/>
              <w:sz w:val="22"/>
              <w:szCs w:val="22"/>
              <w:lang w:eastAsia="en-US"/>
            </w:rPr>
            <w:t xml:space="preserve">Página </w:t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PAGE</w:instrText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5802BD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  <w:r w:rsidRPr="005802BD">
            <w:rPr>
              <w:rFonts w:ascii="Calibri" w:eastAsia="Calibri" w:hAnsi="Calibri"/>
              <w:sz w:val="22"/>
              <w:szCs w:val="22"/>
              <w:lang w:eastAsia="en-US"/>
            </w:rPr>
            <w:t xml:space="preserve"> de </w:t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NUMPAGES</w:instrText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5802BD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5802BD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</w:p>
        <w:p w14:paraId="156D32CC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before="1" w:line="252" w:lineRule="exact"/>
            <w:ind w:left="69"/>
            <w:rPr>
              <w:rFonts w:ascii="Calibri" w:hAnsi="Calibri"/>
              <w:sz w:val="22"/>
              <w:szCs w:val="22"/>
              <w:lang w:eastAsia="en-US"/>
            </w:rPr>
          </w:pPr>
        </w:p>
      </w:tc>
    </w:tr>
    <w:tr w:rsidR="005802BD" w:rsidRPr="005802BD" w14:paraId="3162A143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23A02C19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52C88A95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shd w:val="clear" w:color="auto" w:fill="auto"/>
        </w:tcPr>
        <w:p w14:paraId="72794540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Arial MT"/>
              <w:szCs w:val="22"/>
              <w:lang w:eastAsia="en-US"/>
            </w:rPr>
          </w:pPr>
          <w:r w:rsidRPr="005802BD">
            <w:rPr>
              <w:rFonts w:ascii="Arial MT" w:hAnsi="Arial MT"/>
              <w:szCs w:val="22"/>
              <w:lang w:eastAsia="en-US"/>
            </w:rPr>
            <w:t>CÓDIGO:</w:t>
          </w:r>
        </w:p>
      </w:tc>
    </w:tr>
    <w:tr w:rsidR="005802BD" w:rsidRPr="005802BD" w14:paraId="5C86D8BF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2FD1484E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0ACF9E53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before="3"/>
            <w:rPr>
              <w:rFonts w:ascii="Roman 12cpi" w:hAnsi="Roman 12cpi"/>
              <w:sz w:val="26"/>
              <w:szCs w:val="22"/>
              <w:lang w:eastAsia="en-US"/>
            </w:rPr>
          </w:pPr>
        </w:p>
        <w:p w14:paraId="59F97C4A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ind w:left="1265"/>
            <w:rPr>
              <w:rFonts w:ascii="Roman 12cpi" w:hAnsi="Roman 12cpi"/>
              <w:b/>
              <w:sz w:val="22"/>
              <w:szCs w:val="22"/>
              <w:lang w:eastAsia="en-US"/>
            </w:rPr>
          </w:pPr>
          <w:r w:rsidRPr="005802BD">
            <w:rPr>
              <w:rFonts w:ascii="Roman 12cpi" w:hAnsi="Roman 12cpi"/>
              <w:b/>
              <w:sz w:val="22"/>
              <w:szCs w:val="22"/>
              <w:lang w:eastAsia="en-US"/>
            </w:rPr>
            <w:t>CONTRATACIÓN</w:t>
          </w:r>
        </w:p>
      </w:tc>
      <w:tc>
        <w:tcPr>
          <w:tcW w:w="2182" w:type="dxa"/>
          <w:shd w:val="clear" w:color="auto" w:fill="auto"/>
        </w:tcPr>
        <w:p w14:paraId="53220E2E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Roman 12cpi"/>
              <w:szCs w:val="22"/>
              <w:lang w:eastAsia="en-US"/>
            </w:rPr>
          </w:pPr>
          <w:r w:rsidRPr="005802BD">
            <w:rPr>
              <w:rFonts w:ascii="Arial MT" w:hAnsi="Roman 12cpi"/>
              <w:szCs w:val="22"/>
              <w:lang w:eastAsia="en-US"/>
            </w:rPr>
            <w:t>VERSION:</w:t>
          </w:r>
        </w:p>
      </w:tc>
    </w:tr>
    <w:tr w:rsidR="005802BD" w:rsidRPr="005802BD" w14:paraId="6D3BAD79" w14:textId="77777777" w:rsidTr="0050680E">
      <w:trPr>
        <w:trHeight w:val="23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3C35EFA7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7C37B274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vMerge w:val="restart"/>
          <w:shd w:val="clear" w:color="auto" w:fill="auto"/>
        </w:tcPr>
        <w:p w14:paraId="7FC615B5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before="168"/>
            <w:ind w:left="69"/>
            <w:rPr>
              <w:rFonts w:ascii="Roman 12cpi" w:hAnsi="Roman 12cpi"/>
              <w:sz w:val="20"/>
              <w:szCs w:val="20"/>
              <w:lang w:eastAsia="en-US"/>
            </w:rPr>
          </w:pPr>
          <w:r w:rsidRPr="005802BD">
            <w:rPr>
              <w:rFonts w:ascii="Roman 12cpi" w:hAnsi="Roman 12cpi"/>
              <w:sz w:val="20"/>
              <w:szCs w:val="20"/>
              <w:lang w:val="es-ES_tradnl"/>
            </w:rPr>
            <w:t>TRD: 2.05.13.21</w:t>
          </w:r>
        </w:p>
      </w:tc>
    </w:tr>
    <w:tr w:rsidR="005802BD" w:rsidRPr="005802BD" w14:paraId="3CFE7776" w14:textId="77777777" w:rsidTr="0050680E">
      <w:trPr>
        <w:trHeight w:val="24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257AEA61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shd w:val="clear" w:color="auto" w:fill="auto"/>
        </w:tcPr>
        <w:p w14:paraId="777E429B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</w:p>
        <w:p w14:paraId="41CE3D6D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  <w:r w:rsidRPr="005802BD">
            <w:rPr>
              <w:rFonts w:ascii="Roman 12cpi" w:hAnsi="Roman 12cpi"/>
              <w:b/>
              <w:sz w:val="16"/>
              <w:szCs w:val="22"/>
              <w:lang w:eastAsia="en-US"/>
            </w:rPr>
            <w:t>MUNICIPIO</w:t>
          </w:r>
          <w:r w:rsidRPr="005802BD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5802BD">
            <w:rPr>
              <w:rFonts w:ascii="Roman 12cpi" w:hAnsi="Roman 12cpi"/>
              <w:b/>
              <w:sz w:val="16"/>
              <w:szCs w:val="22"/>
              <w:lang w:eastAsia="en-US"/>
            </w:rPr>
            <w:t>DE DAGUA</w:t>
          </w:r>
          <w:r w:rsidRPr="005802BD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5802BD">
            <w:rPr>
              <w:rFonts w:ascii="Roman 12cpi" w:hAnsi="Roman 12cpi"/>
              <w:b/>
              <w:sz w:val="16"/>
              <w:szCs w:val="22"/>
              <w:lang w:eastAsia="en-US"/>
            </w:rPr>
            <w:t>VALLE</w:t>
          </w:r>
          <w:r w:rsidRPr="005802BD">
            <w:rPr>
              <w:rFonts w:ascii="Roman 12cpi" w:hAnsi="Roman 12cpi"/>
              <w:b/>
              <w:spacing w:val="-2"/>
              <w:sz w:val="16"/>
              <w:szCs w:val="22"/>
              <w:lang w:eastAsia="en-US"/>
            </w:rPr>
            <w:t xml:space="preserve"> </w:t>
          </w:r>
          <w:r w:rsidRPr="005802BD">
            <w:rPr>
              <w:rFonts w:ascii="Roman 12cpi" w:hAnsi="Roman 12cpi"/>
              <w:b/>
              <w:sz w:val="16"/>
              <w:szCs w:val="22"/>
              <w:lang w:eastAsia="en-US"/>
            </w:rPr>
            <w:t>DEL CAUCA</w:t>
          </w:r>
        </w:p>
      </w:tc>
      <w:tc>
        <w:tcPr>
          <w:tcW w:w="2182" w:type="dxa"/>
          <w:vMerge/>
          <w:tcBorders>
            <w:top w:val="nil"/>
          </w:tcBorders>
          <w:shd w:val="clear" w:color="auto" w:fill="auto"/>
        </w:tcPr>
        <w:p w14:paraId="20176806" w14:textId="77777777" w:rsidR="005802BD" w:rsidRPr="005802BD" w:rsidRDefault="005802BD" w:rsidP="005802BD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</w:tr>
  </w:tbl>
  <w:p w14:paraId="01273A42" w14:textId="77777777" w:rsidR="00EE51B8" w:rsidRPr="00641A84" w:rsidRDefault="00EE51B8" w:rsidP="00641A8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75262" w14:textId="77777777" w:rsidR="005802BD" w:rsidRDefault="005802B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1B8"/>
    <w:rsid w:val="0001515E"/>
    <w:rsid w:val="00032E2E"/>
    <w:rsid w:val="00035720"/>
    <w:rsid w:val="00067A4F"/>
    <w:rsid w:val="00077291"/>
    <w:rsid w:val="00081FDB"/>
    <w:rsid w:val="00084C47"/>
    <w:rsid w:val="00087A2D"/>
    <w:rsid w:val="0009181F"/>
    <w:rsid w:val="00095DF0"/>
    <w:rsid w:val="000C4C6F"/>
    <w:rsid w:val="000C52A8"/>
    <w:rsid w:val="000D52BC"/>
    <w:rsid w:val="000F01AD"/>
    <w:rsid w:val="000F0546"/>
    <w:rsid w:val="001060CC"/>
    <w:rsid w:val="00133EEC"/>
    <w:rsid w:val="001530DF"/>
    <w:rsid w:val="00161BFF"/>
    <w:rsid w:val="0017619D"/>
    <w:rsid w:val="00181586"/>
    <w:rsid w:val="00193B31"/>
    <w:rsid w:val="00195957"/>
    <w:rsid w:val="001B7F51"/>
    <w:rsid w:val="001E7947"/>
    <w:rsid w:val="0022470D"/>
    <w:rsid w:val="00275E85"/>
    <w:rsid w:val="0028270E"/>
    <w:rsid w:val="002858AB"/>
    <w:rsid w:val="002A50A4"/>
    <w:rsid w:val="00323F85"/>
    <w:rsid w:val="00324232"/>
    <w:rsid w:val="00333EA0"/>
    <w:rsid w:val="003347FB"/>
    <w:rsid w:val="00341C08"/>
    <w:rsid w:val="00364235"/>
    <w:rsid w:val="00370537"/>
    <w:rsid w:val="003A2C35"/>
    <w:rsid w:val="00415186"/>
    <w:rsid w:val="0042374D"/>
    <w:rsid w:val="00427C9C"/>
    <w:rsid w:val="00460AB1"/>
    <w:rsid w:val="00464BF2"/>
    <w:rsid w:val="004A52B7"/>
    <w:rsid w:val="004D00CC"/>
    <w:rsid w:val="004E37E4"/>
    <w:rsid w:val="004E761D"/>
    <w:rsid w:val="005155BE"/>
    <w:rsid w:val="0052031C"/>
    <w:rsid w:val="00520E31"/>
    <w:rsid w:val="00542761"/>
    <w:rsid w:val="00543554"/>
    <w:rsid w:val="00543C74"/>
    <w:rsid w:val="00545940"/>
    <w:rsid w:val="00550F33"/>
    <w:rsid w:val="0057229F"/>
    <w:rsid w:val="005802BD"/>
    <w:rsid w:val="005A546E"/>
    <w:rsid w:val="005C20D7"/>
    <w:rsid w:val="005C5EB3"/>
    <w:rsid w:val="005D13CB"/>
    <w:rsid w:val="005D5D40"/>
    <w:rsid w:val="005E5701"/>
    <w:rsid w:val="005F5EB8"/>
    <w:rsid w:val="00637BB9"/>
    <w:rsid w:val="00641A84"/>
    <w:rsid w:val="00655068"/>
    <w:rsid w:val="00665912"/>
    <w:rsid w:val="006804B0"/>
    <w:rsid w:val="00684667"/>
    <w:rsid w:val="006A0047"/>
    <w:rsid w:val="006A2782"/>
    <w:rsid w:val="006B58D4"/>
    <w:rsid w:val="006C1A8C"/>
    <w:rsid w:val="006E18E6"/>
    <w:rsid w:val="006F6FE8"/>
    <w:rsid w:val="007214F0"/>
    <w:rsid w:val="0073084B"/>
    <w:rsid w:val="0073302B"/>
    <w:rsid w:val="00733744"/>
    <w:rsid w:val="00737C95"/>
    <w:rsid w:val="0074593B"/>
    <w:rsid w:val="007706F1"/>
    <w:rsid w:val="00780327"/>
    <w:rsid w:val="00786DBA"/>
    <w:rsid w:val="007A3EFB"/>
    <w:rsid w:val="00801D90"/>
    <w:rsid w:val="00811985"/>
    <w:rsid w:val="00814374"/>
    <w:rsid w:val="00825152"/>
    <w:rsid w:val="00831EFE"/>
    <w:rsid w:val="008618B5"/>
    <w:rsid w:val="00896F69"/>
    <w:rsid w:val="008F19C0"/>
    <w:rsid w:val="008F4A12"/>
    <w:rsid w:val="008F6904"/>
    <w:rsid w:val="009200C1"/>
    <w:rsid w:val="0092073D"/>
    <w:rsid w:val="00924164"/>
    <w:rsid w:val="0093250D"/>
    <w:rsid w:val="00937843"/>
    <w:rsid w:val="00946028"/>
    <w:rsid w:val="0097370D"/>
    <w:rsid w:val="00976FF9"/>
    <w:rsid w:val="009952F0"/>
    <w:rsid w:val="009C0A45"/>
    <w:rsid w:val="00A22529"/>
    <w:rsid w:val="00A24F95"/>
    <w:rsid w:val="00A728DA"/>
    <w:rsid w:val="00A77FCB"/>
    <w:rsid w:val="00A813A0"/>
    <w:rsid w:val="00A82876"/>
    <w:rsid w:val="00AB551E"/>
    <w:rsid w:val="00AD42DB"/>
    <w:rsid w:val="00B173AC"/>
    <w:rsid w:val="00BB7401"/>
    <w:rsid w:val="00BC799F"/>
    <w:rsid w:val="00BC7A5B"/>
    <w:rsid w:val="00BE007D"/>
    <w:rsid w:val="00BF5B07"/>
    <w:rsid w:val="00C11C57"/>
    <w:rsid w:val="00C12AF4"/>
    <w:rsid w:val="00C168A8"/>
    <w:rsid w:val="00C20376"/>
    <w:rsid w:val="00C21B82"/>
    <w:rsid w:val="00C71027"/>
    <w:rsid w:val="00C87B89"/>
    <w:rsid w:val="00C93B25"/>
    <w:rsid w:val="00C97B92"/>
    <w:rsid w:val="00CA663C"/>
    <w:rsid w:val="00CB359C"/>
    <w:rsid w:val="00CC23F8"/>
    <w:rsid w:val="00D00159"/>
    <w:rsid w:val="00D02B7C"/>
    <w:rsid w:val="00D13649"/>
    <w:rsid w:val="00D13924"/>
    <w:rsid w:val="00D26F61"/>
    <w:rsid w:val="00D37642"/>
    <w:rsid w:val="00D40185"/>
    <w:rsid w:val="00D63D43"/>
    <w:rsid w:val="00DA25B7"/>
    <w:rsid w:val="00DA47FE"/>
    <w:rsid w:val="00DD46E9"/>
    <w:rsid w:val="00DF1DDD"/>
    <w:rsid w:val="00E3043E"/>
    <w:rsid w:val="00E6549A"/>
    <w:rsid w:val="00E7484F"/>
    <w:rsid w:val="00E813EB"/>
    <w:rsid w:val="00EC1756"/>
    <w:rsid w:val="00ED7BF0"/>
    <w:rsid w:val="00EE51B8"/>
    <w:rsid w:val="00F022F5"/>
    <w:rsid w:val="00F13F9A"/>
    <w:rsid w:val="00F47CCF"/>
    <w:rsid w:val="00F74983"/>
    <w:rsid w:val="00F9363B"/>
    <w:rsid w:val="00FC0DB6"/>
    <w:rsid w:val="00FC25B2"/>
    <w:rsid w:val="00FF0478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BACAD"/>
  <w15:docId w15:val="{51C788C6-4C0C-4F6A-BFD5-14602E3E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F054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E51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E51B8"/>
  </w:style>
  <w:style w:type="paragraph" w:styleId="Piedepgina">
    <w:name w:val="footer"/>
    <w:basedOn w:val="Normal"/>
    <w:link w:val="PiedepginaCar"/>
    <w:uiPriority w:val="99"/>
    <w:unhideWhenUsed/>
    <w:rsid w:val="00EE51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E51B8"/>
  </w:style>
  <w:style w:type="paragraph" w:customStyle="1" w:styleId="ecmsonormal">
    <w:name w:val="ec_msonormal"/>
    <w:basedOn w:val="Normal"/>
    <w:rsid w:val="00EE51B8"/>
    <w:pPr>
      <w:spacing w:after="324"/>
    </w:pPr>
  </w:style>
  <w:style w:type="paragraph" w:styleId="Prrafodelista">
    <w:name w:val="List Paragraph"/>
    <w:basedOn w:val="Normal"/>
    <w:uiPriority w:val="34"/>
    <w:qFormat/>
    <w:rsid w:val="00EE51B8"/>
    <w:pPr>
      <w:overflowPunct w:val="0"/>
      <w:autoSpaceDE w:val="0"/>
      <w:autoSpaceDN w:val="0"/>
      <w:adjustRightInd w:val="0"/>
      <w:ind w:left="720"/>
    </w:pPr>
    <w:rPr>
      <w:rFonts w:ascii="Roman 12cpi" w:hAnsi="Roman 12cpi"/>
      <w:szCs w:val="20"/>
      <w:lang w:val="es-ES_tradnl"/>
    </w:rPr>
  </w:style>
  <w:style w:type="character" w:styleId="Hipervnculo">
    <w:name w:val="Hyperlink"/>
    <w:uiPriority w:val="99"/>
    <w:unhideWhenUsed/>
    <w:rsid w:val="00EE51B8"/>
    <w:rPr>
      <w:color w:val="0000FF"/>
      <w:u w:val="single"/>
    </w:rPr>
  </w:style>
  <w:style w:type="paragraph" w:styleId="Sinespaciado">
    <w:name w:val="No Spacing"/>
    <w:uiPriority w:val="1"/>
    <w:qFormat/>
    <w:rsid w:val="00DD46E9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F0546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68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8A8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095DF0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7D5F7-F023-4F9D-8D3A-8107BFFF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angy forero</dc:creator>
  <cp:lastModifiedBy>Transito Dagua</cp:lastModifiedBy>
  <cp:revision>14</cp:revision>
  <cp:lastPrinted>2022-02-14T20:51:00Z</cp:lastPrinted>
  <dcterms:created xsi:type="dcterms:W3CDTF">2023-03-23T13:45:00Z</dcterms:created>
  <dcterms:modified xsi:type="dcterms:W3CDTF">2024-10-09T14:28:00Z</dcterms:modified>
</cp:coreProperties>
</file>